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55" w:rsidRDefault="001A6755" w:rsidP="001A6755">
      <w:pPr>
        <w:pStyle w:val="Nzev"/>
      </w:pPr>
      <w:r>
        <w:t>ZÁVĚREČNÝ ÚČET OBCE TÝNEC ZA ROK 2013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 xml:space="preserve">V závěrečném účtu obce jsou obsaženy údaje o příjmech a výdajích obce a o dalších finančních operacích. Finanční rozpočet obce na rok 2013 byl projednán a schválen zastupitelstvem obce Týnec dne </w:t>
      </w:r>
      <w:proofErr w:type="gramStart"/>
      <w:r>
        <w:rPr>
          <w:sz w:val="24"/>
        </w:rPr>
        <w:t>17.12.2012</w:t>
      </w:r>
      <w:proofErr w:type="gramEnd"/>
      <w:r>
        <w:rPr>
          <w:sz w:val="24"/>
        </w:rPr>
        <w:t xml:space="preserve"> a v průběhu roku 2013 upraven </w:t>
      </w:r>
      <w:r>
        <w:rPr>
          <w:sz w:val="24"/>
          <w:szCs w:val="24"/>
        </w:rPr>
        <w:t xml:space="preserve">11 </w:t>
      </w:r>
      <w:r w:rsidRPr="00152E58">
        <w:rPr>
          <w:sz w:val="24"/>
          <w:szCs w:val="24"/>
        </w:rPr>
        <w:t>rozpočtovými</w:t>
      </w:r>
      <w:r>
        <w:rPr>
          <w:sz w:val="24"/>
        </w:rPr>
        <w:t xml:space="preserve"> opatřeními zastupitelstva obce.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 xml:space="preserve">Údaje o plnění příjmů a výdajů za rok </w:t>
      </w:r>
      <w:proofErr w:type="gramStart"/>
      <w:r w:rsidRPr="001E5A72">
        <w:rPr>
          <w:rFonts w:ascii="Verdana" w:hAnsi="Verdana"/>
          <w:b/>
          <w:sz w:val="24"/>
          <w:szCs w:val="24"/>
        </w:rPr>
        <w:t>201</w:t>
      </w:r>
      <w:r>
        <w:rPr>
          <w:rFonts w:ascii="Verdana" w:hAnsi="Verdana"/>
          <w:b/>
          <w:sz w:val="24"/>
          <w:szCs w:val="24"/>
        </w:rPr>
        <w:t>3</w:t>
      </w:r>
      <w:r w:rsidRPr="001E5A72">
        <w:rPr>
          <w:rFonts w:ascii="Verdana" w:hAnsi="Verdana"/>
          <w:b/>
          <w:sz w:val="24"/>
          <w:szCs w:val="24"/>
        </w:rPr>
        <w:t xml:space="preserve">  v 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1418"/>
        <w:gridCol w:w="1728"/>
        <w:gridCol w:w="1885"/>
        <w:gridCol w:w="1771"/>
        <w:gridCol w:w="1560"/>
      </w:tblGrid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 31.12.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 upravenému rozpočtu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2 780 000,00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328 000,00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3 108 000,00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3 196 022,77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102,8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722 000,00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74 430,00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796 430,00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728 881,33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78 800,00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15 822,00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94 622,00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94 622,00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3 580 800,00</w:t>
            </w:r>
            <w:r w:rsidR="00B62AE3"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 w:rsidR="00B62AE3">
              <w:rPr>
                <w:b/>
                <w:sz w:val="24"/>
              </w:rPr>
              <w:fldChar w:fldCharType="end"/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418 252,00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3 999 052,00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4 019 526,10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100,5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4 211</w:t>
            </w:r>
            <w:r w:rsidR="001A6755">
              <w:rPr>
                <w:sz w:val="24"/>
              </w:rPr>
              <w:t>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330 054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4C7E9B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4 541 054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C7E9B">
              <w:rPr>
                <w:sz w:val="24"/>
              </w:rPr>
              <w:t> 860 710,00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477 000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-100 000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377 000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376 673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4 688 000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C7E9B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230 054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4 918 054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C7E9B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4 237 383,00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4C7E9B">
              <w:rPr>
                <w:b/>
                <w:sz w:val="24"/>
              </w:rPr>
              <w:t>6,2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Saldo příjmů a výdajů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4C7E9B" w:rsidP="003B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-1 107 200</w:t>
            </w:r>
            <w:r w:rsidR="001A6755">
              <w:rPr>
                <w:sz w:val="24"/>
                <w:szCs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4C7E9B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188 198</w:t>
            </w:r>
            <w:r w:rsidR="001A6755">
              <w:rPr>
                <w:sz w:val="24"/>
                <w:szCs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1A6755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C7E9B">
              <w:rPr>
                <w:sz w:val="24"/>
                <w:szCs w:val="24"/>
              </w:rPr>
              <w:t>919 002</w:t>
            </w:r>
            <w:r w:rsidRPr="00BD3E0C">
              <w:rPr>
                <w:sz w:val="24"/>
                <w:szCs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743C">
              <w:rPr>
                <w:sz w:val="24"/>
                <w:szCs w:val="24"/>
              </w:rPr>
              <w:t>217 856,90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1A6755" w:rsidP="003B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743C">
              <w:rPr>
                <w:sz w:val="24"/>
                <w:szCs w:val="24"/>
              </w:rPr>
              <w:t>1 107 200,00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5F743C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-188 198</w:t>
            </w:r>
            <w:r w:rsidR="001A6755">
              <w:rPr>
                <w:sz w:val="24"/>
                <w:szCs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1A6755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743C">
              <w:rPr>
                <w:sz w:val="24"/>
                <w:szCs w:val="24"/>
              </w:rPr>
              <w:t>919 002</w:t>
            </w:r>
            <w:r w:rsidRPr="00BD3E0C">
              <w:rPr>
                <w:sz w:val="24"/>
                <w:szCs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5F743C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217 856,90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Splátky půjčky (8124)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Fond sociální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3B3484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1A6755" w:rsidP="003B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5F743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  <w:r w:rsidR="005F743C">
              <w:rPr>
                <w:sz w:val="24"/>
                <w:szCs w:val="24"/>
              </w:rPr>
              <w:t>07 200,00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1A6755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1A6755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743C">
              <w:rPr>
                <w:sz w:val="24"/>
                <w:szCs w:val="24"/>
              </w:rPr>
              <w:t>919 002</w:t>
            </w:r>
            <w:r w:rsidRPr="00BD3E0C">
              <w:rPr>
                <w:sz w:val="24"/>
                <w:szCs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5F743C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217 856,90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I. 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09"/>
        <w:gridCol w:w="6804"/>
        <w:gridCol w:w="2804"/>
      </w:tblGrid>
      <w:tr w:rsidR="001A6755" w:rsidTr="003B3484">
        <w:tc>
          <w:tcPr>
            <w:tcW w:w="8292" w:type="dxa"/>
            <w:gridSpan w:val="3"/>
          </w:tcPr>
          <w:p w:rsidR="001A6755" w:rsidRPr="00964633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5F743C">
              <w:rPr>
                <w:rFonts w:ascii="Verdana" w:hAnsi="Verdana"/>
                <w:b/>
                <w:sz w:val="20"/>
              </w:rPr>
              <w:t xml:space="preserve">příjmy - skutečnost k </w:t>
            </w:r>
            <w:proofErr w:type="gramStart"/>
            <w:r w:rsidR="005F743C">
              <w:rPr>
                <w:rFonts w:ascii="Verdana" w:hAnsi="Verdana"/>
                <w:b/>
                <w:sz w:val="20"/>
              </w:rPr>
              <w:t>31.12.2013</w:t>
            </w:r>
            <w:proofErr w:type="gramEnd"/>
            <w:r w:rsidR="005F743C">
              <w:rPr>
                <w:rFonts w:ascii="Verdana" w:hAnsi="Verdana"/>
                <w:b/>
                <w:sz w:val="20"/>
              </w:rPr>
              <w:t xml:space="preserve"> = 3 196 022,77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31.12.201</w:t>
            </w:r>
            <w:r w:rsidR="005F743C">
              <w:rPr>
                <w:rFonts w:ascii="Verdana" w:hAnsi="Verdana"/>
                <w:sz w:val="20"/>
              </w:rPr>
              <w:t>3</w:t>
            </w:r>
            <w:proofErr w:type="gramEnd"/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634 810,98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fyzických osob – OSVČ</w:t>
            </w:r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78 417,22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FO z kapitálových výnosů</w:t>
            </w:r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65 337,18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právnických osob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5F743C">
              <w:rPr>
                <w:rFonts w:ascii="Verdana" w:hAnsi="Verdana"/>
                <w:sz w:val="20"/>
              </w:rPr>
              <w:t>65 175,98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právnických osob za obce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F743C">
              <w:rPr>
                <w:rFonts w:ascii="Verdana" w:hAnsi="Verdana"/>
                <w:sz w:val="20"/>
              </w:rPr>
              <w:t>27 680,00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přidané hodnoty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F743C">
              <w:rPr>
                <w:rFonts w:ascii="Verdana" w:hAnsi="Verdana"/>
                <w:sz w:val="20"/>
              </w:rPr>
              <w:t> 368 523,25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Místní poplatek ze psů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5F743C">
              <w:rPr>
                <w:rFonts w:ascii="Verdana" w:hAnsi="Verdana"/>
                <w:sz w:val="20"/>
              </w:rPr>
              <w:t> 545,00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1343 </w:t>
            </w:r>
          </w:p>
        </w:tc>
        <w:tc>
          <w:tcPr>
            <w:tcW w:w="6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Popl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  <w:proofErr w:type="gramStart"/>
            <w:r>
              <w:rPr>
                <w:rFonts w:ascii="Verdana" w:hAnsi="Verdana"/>
                <w:sz w:val="20"/>
              </w:rPr>
              <w:t>u</w:t>
            </w:r>
            <w:r w:rsidR="001A6755">
              <w:rPr>
                <w:rFonts w:ascii="Verdana" w:hAnsi="Verdana"/>
                <w:sz w:val="20"/>
              </w:rPr>
              <w:t>žívání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veřej.prostranství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 ubytovací kapacity</w:t>
            </w:r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217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1351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Odvod </w:t>
            </w:r>
            <w:proofErr w:type="gramStart"/>
            <w:r>
              <w:rPr>
                <w:rFonts w:ascii="Verdana" w:hAnsi="Verdana"/>
                <w:sz w:val="20"/>
              </w:rPr>
              <w:t>výtěž. z provoz. loterií</w:t>
            </w:r>
            <w:proofErr w:type="gramEnd"/>
          </w:p>
        </w:tc>
        <w:tc>
          <w:tcPr>
            <w:tcW w:w="2804" w:type="dxa"/>
          </w:tcPr>
          <w:p w:rsidR="001A6755" w:rsidRDefault="005F743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13 405,14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2 590,00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333321,02</w:t>
            </w:r>
          </w:p>
        </w:tc>
      </w:tr>
      <w:tr w:rsidR="001A6755" w:rsidTr="003B3484">
        <w:tc>
          <w:tcPr>
            <w:tcW w:w="8292" w:type="dxa"/>
            <w:gridSpan w:val="3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3B3484">
              <w:rPr>
                <w:rFonts w:ascii="Verdana" w:hAnsi="Verdana"/>
                <w:b/>
                <w:sz w:val="20"/>
              </w:rPr>
              <w:t xml:space="preserve">é příjmy skutečnost k </w:t>
            </w:r>
            <w:proofErr w:type="gramStart"/>
            <w:r w:rsidR="003B3484">
              <w:rPr>
                <w:rFonts w:ascii="Verdana" w:hAnsi="Verdana"/>
                <w:b/>
                <w:sz w:val="20"/>
              </w:rPr>
              <w:t>31.12.2013</w:t>
            </w:r>
            <w:proofErr w:type="gramEnd"/>
            <w:r w:rsidR="003B3484">
              <w:rPr>
                <w:rFonts w:ascii="Verdana" w:hAnsi="Verdana"/>
                <w:b/>
                <w:sz w:val="20"/>
              </w:rPr>
              <w:t xml:space="preserve"> = 728 881,33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2460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Splátky </w:t>
            </w:r>
            <w:proofErr w:type="gramStart"/>
            <w:r>
              <w:rPr>
                <w:rFonts w:ascii="Verdana" w:hAnsi="Verdana"/>
                <w:sz w:val="20"/>
              </w:rPr>
              <w:t>půjčen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prostředků</w:t>
            </w:r>
            <w:proofErr w:type="gramEnd"/>
            <w:r>
              <w:rPr>
                <w:rFonts w:ascii="Verdana" w:hAnsi="Verdana"/>
                <w:sz w:val="20"/>
              </w:rPr>
              <w:t xml:space="preserve"> od obyvatelstva (FRB)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20 825,70</w:t>
            </w:r>
          </w:p>
        </w:tc>
      </w:tr>
      <w:tr w:rsidR="001A6755" w:rsidTr="003B3484">
        <w:tc>
          <w:tcPr>
            <w:tcW w:w="77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1 540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výrobků-cest.ruch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307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236 891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192 386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výrobků-místní knihovna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650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8A7293" w:rsidTr="003B3484">
        <w:tc>
          <w:tcPr>
            <w:tcW w:w="77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gramStart"/>
            <w:r>
              <w:rPr>
                <w:rFonts w:ascii="Verdana" w:hAnsi="Verdana"/>
                <w:sz w:val="20"/>
              </w:rPr>
              <w:t>podpora</w:t>
            </w:r>
            <w:proofErr w:type="gramEnd"/>
            <w:r>
              <w:rPr>
                <w:rFonts w:ascii="Verdana" w:hAnsi="Verdana"/>
                <w:sz w:val="20"/>
              </w:rPr>
              <w:t xml:space="preserve"> individuální bytové výstavby úrok FRB</w:t>
            </w:r>
          </w:p>
        </w:tc>
        <w:tc>
          <w:tcPr>
            <w:tcW w:w="2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1 836,60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77 716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12 950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5 540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8A7293" w:rsidTr="003B3484">
        <w:tc>
          <w:tcPr>
            <w:tcW w:w="77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pozemků</w:t>
            </w:r>
          </w:p>
        </w:tc>
        <w:tc>
          <w:tcPr>
            <w:tcW w:w="2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18 324,00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komun.odpadů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152 055,5</w:t>
            </w:r>
            <w:r w:rsidR="001A6755">
              <w:rPr>
                <w:rFonts w:ascii="Verdana" w:hAnsi="Verdana"/>
                <w:sz w:val="20"/>
              </w:rPr>
              <w:t>0</w:t>
            </w:r>
          </w:p>
        </w:tc>
      </w:tr>
      <w:tr w:rsidR="008A7293" w:rsidTr="003B3484">
        <w:tc>
          <w:tcPr>
            <w:tcW w:w="77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</w:t>
            </w:r>
          </w:p>
        </w:tc>
        <w:tc>
          <w:tcPr>
            <w:tcW w:w="709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PO dobrovolná část</w:t>
            </w:r>
          </w:p>
        </w:tc>
        <w:tc>
          <w:tcPr>
            <w:tcW w:w="2804" w:type="dxa"/>
          </w:tcPr>
          <w:p w:rsidR="008A7293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1 510,00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6 288,89</w:t>
            </w:r>
          </w:p>
        </w:tc>
      </w:tr>
      <w:tr w:rsidR="001A6755" w:rsidTr="003B3484">
        <w:tc>
          <w:tcPr>
            <w:tcW w:w="779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úroků (část) – vkladový účet</w:t>
            </w:r>
          </w:p>
        </w:tc>
        <w:tc>
          <w:tcPr>
            <w:tcW w:w="2804" w:type="dxa"/>
          </w:tcPr>
          <w:p w:rsidR="001A6755" w:rsidRDefault="008A729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60,64</w:t>
            </w:r>
          </w:p>
        </w:tc>
      </w:tr>
      <w:tr w:rsidR="001A6755" w:rsidTr="003B3484">
        <w:tc>
          <w:tcPr>
            <w:tcW w:w="8292" w:type="dxa"/>
            <w:gridSpan w:val="3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  příjmy</w:t>
            </w:r>
            <w:r w:rsidR="003B3484">
              <w:rPr>
                <w:rFonts w:ascii="Verdana" w:hAnsi="Verdana"/>
                <w:b/>
                <w:sz w:val="20"/>
              </w:rPr>
              <w:t xml:space="preserve"> skutečnost k </w:t>
            </w:r>
            <w:proofErr w:type="gramStart"/>
            <w:r w:rsidR="003B3484">
              <w:rPr>
                <w:rFonts w:ascii="Verdana" w:hAnsi="Verdana"/>
                <w:b/>
                <w:sz w:val="20"/>
              </w:rPr>
              <w:t>31.12.2013</w:t>
            </w:r>
            <w:proofErr w:type="gramEnd"/>
            <w:r w:rsidR="003B3484">
              <w:rPr>
                <w:rFonts w:ascii="Verdana" w:hAnsi="Verdana"/>
                <w:b/>
                <w:sz w:val="20"/>
              </w:rPr>
              <w:t xml:space="preserve"> = </w:t>
            </w:r>
            <w:r>
              <w:rPr>
                <w:rFonts w:ascii="Verdana" w:hAnsi="Verdana"/>
                <w:b/>
                <w:sz w:val="20"/>
              </w:rPr>
              <w:t>0,00 Kč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8292" w:type="dxa"/>
            <w:gridSpan w:val="3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</w:t>
            </w:r>
            <w:r w:rsidR="00AF2F42">
              <w:rPr>
                <w:rFonts w:ascii="Verdana" w:hAnsi="Verdana"/>
                <w:b/>
                <w:sz w:val="20"/>
              </w:rPr>
              <w:t>ransfery skutečnost k 31.12.2013=94 622,00</w:t>
            </w:r>
            <w:r>
              <w:rPr>
                <w:rFonts w:ascii="Verdana" w:hAnsi="Verdana"/>
                <w:b/>
                <w:sz w:val="20"/>
              </w:rPr>
              <w:t xml:space="preserve">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transf</w:t>
            </w:r>
            <w:proofErr w:type="spellEnd"/>
            <w:r>
              <w:rPr>
                <w:rFonts w:ascii="Verdana" w:hAnsi="Verdana"/>
                <w:sz w:val="20"/>
              </w:rPr>
              <w:t>. z VPS SR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35 622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dotace ze SR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58 800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</w:t>
            </w:r>
            <w:r w:rsidR="003B3484">
              <w:rPr>
                <w:rFonts w:ascii="Verdana" w:hAnsi="Verdana"/>
                <w:sz w:val="20"/>
              </w:rPr>
              <w:t>34</w:t>
            </w:r>
          </w:p>
        </w:tc>
        <w:tc>
          <w:tcPr>
            <w:tcW w:w="6804" w:type="dxa"/>
          </w:tcPr>
          <w:p w:rsidR="003B3484" w:rsidRDefault="003B34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Převody z rozpočtových účtů</w:t>
            </w:r>
          </w:p>
        </w:tc>
        <w:tc>
          <w:tcPr>
            <w:tcW w:w="2804" w:type="dxa"/>
          </w:tcPr>
          <w:p w:rsidR="001A6755" w:rsidRDefault="003B348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lastRenderedPageBreak/>
        <w:br/>
      </w: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 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 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 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 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1A6755" w:rsidTr="003B3484">
        <w:tc>
          <w:tcPr>
            <w:tcW w:w="3614" w:type="dxa"/>
          </w:tcPr>
          <w:p w:rsidR="001A6755" w:rsidRDefault="00AF2F42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UZ 98 071</w:t>
            </w:r>
          </w:p>
        </w:tc>
        <w:tc>
          <w:tcPr>
            <w:tcW w:w="1701" w:type="dxa"/>
          </w:tcPr>
          <w:p w:rsidR="001A6755" w:rsidRDefault="00AF2F42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21 0</w:t>
            </w:r>
            <w:r w:rsidR="001A6755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1A6755" w:rsidRDefault="007161A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11 462</w:t>
            </w:r>
            <w:r w:rsidR="001A6755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1A6755" w:rsidRDefault="007161A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9 538</w:t>
            </w:r>
            <w:r w:rsidR="001A6755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1A6755" w:rsidRDefault="00AF2F42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volby do PS</w:t>
            </w:r>
            <w:r w:rsidR="001A6755">
              <w:rPr>
                <w:rFonts w:ascii="Verdana" w:hAnsi="Verdana"/>
              </w:rPr>
              <w:t xml:space="preserve"> Parlamentu ČR</w:t>
            </w:r>
          </w:p>
        </w:tc>
      </w:tr>
      <w:tr w:rsidR="001A6755" w:rsidTr="003B3484">
        <w:tc>
          <w:tcPr>
            <w:tcW w:w="3614" w:type="dxa"/>
          </w:tcPr>
          <w:p w:rsidR="001A6755" w:rsidRDefault="001A6755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UZ 98 008</w:t>
            </w:r>
          </w:p>
        </w:tc>
        <w:tc>
          <w:tcPr>
            <w:tcW w:w="1701" w:type="dxa"/>
          </w:tcPr>
          <w:p w:rsidR="001A6755" w:rsidRDefault="00AF2F42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14 622</w:t>
            </w:r>
            <w:r w:rsidR="001A6755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1A6755" w:rsidRDefault="00AF2F42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14 622,00</w:t>
            </w:r>
          </w:p>
        </w:tc>
        <w:tc>
          <w:tcPr>
            <w:tcW w:w="1646" w:type="dxa"/>
          </w:tcPr>
          <w:p w:rsidR="001A6755" w:rsidRDefault="001A6755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1A6755" w:rsidRDefault="00AF2F42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volby</w:t>
            </w:r>
            <w:r w:rsidR="001A6755">
              <w:rPr>
                <w:rFonts w:ascii="Verdana" w:hAnsi="Verdana"/>
              </w:rPr>
              <w:t xml:space="preserve"> prezid</w:t>
            </w:r>
            <w:r>
              <w:rPr>
                <w:rFonts w:ascii="Verdana" w:hAnsi="Verdana"/>
              </w:rPr>
              <w:t>enta ČR</w:t>
            </w:r>
          </w:p>
        </w:tc>
      </w:tr>
      <w:tr w:rsidR="001A6755" w:rsidTr="003B3484">
        <w:tc>
          <w:tcPr>
            <w:tcW w:w="3614" w:type="dxa"/>
          </w:tcPr>
          <w:p w:rsidR="001A6755" w:rsidRDefault="001A6755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1A6755" w:rsidRDefault="00AF2F42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58 800</w:t>
            </w:r>
            <w:r w:rsidR="001A6755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1A6755" w:rsidRDefault="00AF2F42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58 8</w:t>
            </w:r>
            <w:r w:rsidR="001A6755">
              <w:rPr>
                <w:rFonts w:ascii="Verdana" w:hAnsi="Verdana"/>
              </w:rPr>
              <w:t>00,00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1A6755" w:rsidRDefault="001A6755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1A6755" w:rsidTr="003B3484">
        <w:trPr>
          <w:trHeight w:val="205"/>
        </w:trPr>
        <w:tc>
          <w:tcPr>
            <w:tcW w:w="3614" w:type="dxa"/>
          </w:tcPr>
          <w:p w:rsidR="001A6755" w:rsidRDefault="001A6755" w:rsidP="003B3484">
            <w:pPr>
              <w:pStyle w:val="Textvysvtlivek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Celkem</w:t>
            </w:r>
          </w:p>
        </w:tc>
        <w:tc>
          <w:tcPr>
            <w:tcW w:w="1701" w:type="dxa"/>
          </w:tcPr>
          <w:p w:rsidR="001A6755" w:rsidRDefault="007161A1" w:rsidP="003B3484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94 422</w:t>
            </w:r>
            <w:r w:rsidR="001A6755">
              <w:rPr>
                <w:rFonts w:ascii="Verdana" w:hAnsi="Verdana"/>
                <w:b/>
                <w:i/>
              </w:rPr>
              <w:t>,00</w:t>
            </w:r>
          </w:p>
        </w:tc>
        <w:tc>
          <w:tcPr>
            <w:tcW w:w="1756" w:type="dxa"/>
          </w:tcPr>
          <w:p w:rsidR="001A6755" w:rsidRDefault="007161A1" w:rsidP="003B3484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84 884</w:t>
            </w:r>
            <w:r w:rsidR="001A6755">
              <w:rPr>
                <w:rFonts w:ascii="Verdana" w:hAnsi="Verdana"/>
                <w:b/>
                <w:i/>
              </w:rPr>
              <w:t>,00</w:t>
            </w:r>
          </w:p>
        </w:tc>
        <w:tc>
          <w:tcPr>
            <w:tcW w:w="1646" w:type="dxa"/>
          </w:tcPr>
          <w:p w:rsidR="001A6755" w:rsidRDefault="007161A1" w:rsidP="003B3484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9538</w:t>
            </w:r>
            <w:r w:rsidR="001A6755">
              <w:rPr>
                <w:rFonts w:ascii="Verdana" w:hAnsi="Verdana"/>
                <w:b/>
                <w:i/>
              </w:rPr>
              <w:t>,00</w:t>
            </w:r>
          </w:p>
        </w:tc>
        <w:tc>
          <w:tcPr>
            <w:tcW w:w="4961" w:type="dxa"/>
          </w:tcPr>
          <w:p w:rsidR="001A6755" w:rsidRPr="008C7280" w:rsidRDefault="001A6755" w:rsidP="003B3484">
            <w:pPr>
              <w:pStyle w:val="Textvysvtlivek"/>
              <w:jc w:val="center"/>
              <w:rPr>
                <w:rFonts w:ascii="Verdana" w:hAnsi="Verdana"/>
                <w:i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7161A1">
        <w:rPr>
          <w:rFonts w:ascii="Verdana" w:hAnsi="Verdana"/>
        </w:rPr>
        <w:t>ace do rozpočtu obce za rok 2013 činily 94 422</w:t>
      </w:r>
      <w:r>
        <w:rPr>
          <w:rFonts w:ascii="Verdana" w:hAnsi="Verdana"/>
        </w:rPr>
        <w:t>,00 Kč. Rozpis přijatých dotací a jejich čerpání v prů</w:t>
      </w:r>
      <w:r w:rsidR="007161A1">
        <w:rPr>
          <w:rFonts w:ascii="Verdana" w:hAnsi="Verdana"/>
        </w:rPr>
        <w:t xml:space="preserve">běhu </w:t>
      </w:r>
      <w:proofErr w:type="gramStart"/>
      <w:r w:rsidR="007161A1">
        <w:rPr>
          <w:rFonts w:ascii="Verdana" w:hAnsi="Verdana"/>
        </w:rPr>
        <w:t>r.2013</w:t>
      </w:r>
      <w:proofErr w:type="gramEnd"/>
      <w:r>
        <w:rPr>
          <w:rFonts w:ascii="Verdana" w:hAnsi="Verdana"/>
        </w:rPr>
        <w:t xml:space="preserve"> je zpracován v tabulce. Dotace </w:t>
      </w:r>
      <w:proofErr w:type="gramStart"/>
      <w:r>
        <w:rPr>
          <w:rFonts w:ascii="Verdana" w:hAnsi="Verdana"/>
        </w:rPr>
        <w:t>byly a nebo budou</w:t>
      </w:r>
      <w:proofErr w:type="gramEnd"/>
      <w:r>
        <w:rPr>
          <w:rFonts w:ascii="Verdana" w:hAnsi="Verdana"/>
        </w:rPr>
        <w:t xml:space="preserve"> řádně vyúčtovány poskytovateli dle smluvních podmínek o poskytnutí. Vratky transferů byly vráceny poskytovateli v rámci </w:t>
      </w:r>
      <w:r w:rsidR="007161A1">
        <w:rPr>
          <w:rFonts w:ascii="Verdana" w:hAnsi="Verdana"/>
        </w:rPr>
        <w:t>finančního vypořádání za r. 2013 v 02/2014</w:t>
      </w:r>
      <w:r>
        <w:rPr>
          <w:rFonts w:ascii="Verdana" w:hAnsi="Verdana"/>
        </w:rPr>
        <w:t xml:space="preserve">.  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7161A1">
        <w:rPr>
          <w:rFonts w:ascii="Verdana" w:hAnsi="Verdana"/>
        </w:rPr>
        <w:t>ového hospodaření obce v r. 2013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2D0819" w:rsidRDefault="007161A1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běžné výdaje k </w:t>
            </w:r>
            <w:proofErr w:type="gramStart"/>
            <w:r>
              <w:rPr>
                <w:rFonts w:ascii="Verdana" w:hAnsi="Verdana"/>
                <w:b/>
                <w:sz w:val="20"/>
              </w:rPr>
              <w:t>31.12.2013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3 860 710,00</w:t>
            </w:r>
            <w:r w:rsidR="001A6755" w:rsidRPr="002D0819"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7161A1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31.12.2013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7161A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13 121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6 050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567 574,56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2221 </w:t>
            </w:r>
            <w:r w:rsidR="001A6755" w:rsidRPr="001E5A72">
              <w:rPr>
                <w:rFonts w:ascii="Verdana" w:hAnsi="Verdana"/>
                <w:sz w:val="20"/>
              </w:rPr>
              <w:t>dopravní obslužnost v obci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12 960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828 103,31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 kaly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267 880,54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3111 p</w:t>
            </w:r>
            <w:r w:rsidR="001A6755" w:rsidRPr="001E5A72">
              <w:rPr>
                <w:rFonts w:ascii="Verdana" w:hAnsi="Verdana"/>
                <w:sz w:val="20"/>
              </w:rPr>
              <w:t>ředškolní zařízení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3113 z</w:t>
            </w:r>
            <w:r w:rsidR="001A6755" w:rsidRPr="001E5A72">
              <w:rPr>
                <w:rFonts w:ascii="Verdana" w:hAnsi="Verdana"/>
                <w:sz w:val="20"/>
              </w:rPr>
              <w:t xml:space="preserve">ákladní školy - 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neinv.náklady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 xml:space="preserve"> za žáky z obce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108 246,22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14 882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4 774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28 664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památek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 xml:space="preserve"> (památníky, Boží muka …)</w:t>
            </w:r>
          </w:p>
        </w:tc>
        <w:tc>
          <w:tcPr>
            <w:tcW w:w="3119" w:type="dxa"/>
          </w:tcPr>
          <w:p w:rsidR="001A6755" w:rsidRPr="008E67F0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 w:rsidRPr="008E67F0"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rPr>
          <w:trHeight w:val="70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3 346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7 459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 p</w:t>
            </w:r>
            <w:r w:rsidR="001A6755" w:rsidRPr="001E5A72">
              <w:rPr>
                <w:rFonts w:ascii="Verdana" w:hAnsi="Verdana"/>
                <w:sz w:val="20"/>
              </w:rPr>
              <w:t xml:space="preserve">rogram podpory individuální bytové výstavby – FRB obce-rekonstrukce a opravy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byt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>.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fondu</w:t>
            </w:r>
            <w:proofErr w:type="gramEnd"/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1 714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11 876,13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DD6E50">
              <w:rPr>
                <w:rFonts w:ascii="Verdana" w:hAnsi="Verdana"/>
                <w:sz w:val="20"/>
              </w:rPr>
              <w:t>0 168,00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679 762,00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9 185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15 527,20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8 031,55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169 801,00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3745 p</w:t>
            </w:r>
            <w:r w:rsidR="001A6755" w:rsidRPr="001E5A72">
              <w:rPr>
                <w:rFonts w:ascii="Verdana" w:hAnsi="Verdana"/>
                <w:sz w:val="20"/>
              </w:rPr>
              <w:t>éče o vzhled obce a veřejnou zeleň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107 411,00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 d</w:t>
            </w:r>
            <w:r w:rsidR="001A6755" w:rsidRPr="001E5A72">
              <w:rPr>
                <w:rFonts w:ascii="Verdana" w:hAnsi="Verdana"/>
                <w:sz w:val="20"/>
              </w:rPr>
              <w:t>enní stacionáře a centra denních služeb – Oblastní Charita (podpora dovozu obědů seniorům)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5 000,00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5299 c</w:t>
            </w:r>
            <w:r w:rsidR="001A6755" w:rsidRPr="001E5A72">
              <w:rPr>
                <w:rFonts w:ascii="Verdana" w:hAnsi="Verdana"/>
                <w:sz w:val="20"/>
              </w:rPr>
              <w:t>ivilní připravenost na krizový stav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="001A6755"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21 715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133 416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6114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>PS Parlamentu ČR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11 462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6118 volby prezidenta ČR</w:t>
            </w:r>
          </w:p>
        </w:tc>
        <w:tc>
          <w:tcPr>
            <w:tcW w:w="3119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14 622,00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642 264,49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převody vlastním rozpočtovým účtům</w:t>
            </w:r>
          </w:p>
        </w:tc>
        <w:tc>
          <w:tcPr>
            <w:tcW w:w="3119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 příjmu obce)</w:t>
            </w:r>
          </w:p>
        </w:tc>
        <w:tc>
          <w:tcPr>
            <w:tcW w:w="3119" w:type="dxa"/>
          </w:tcPr>
          <w:p w:rsidR="001A6755" w:rsidRDefault="00B9303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127 680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6C6C9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7 814,00</w:t>
            </w:r>
          </w:p>
        </w:tc>
      </w:tr>
    </w:tbl>
    <w:p w:rsidR="001A6755" w:rsidRDefault="001A6755" w:rsidP="001A6755"/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Default="001A6755" w:rsidP="003B3484">
            <w:pPr>
              <w:pStyle w:val="Nadpis1"/>
              <w:rPr>
                <w:rFonts w:ascii="Verdana" w:hAnsi="Verdana"/>
                <w:sz w:val="20"/>
              </w:rPr>
            </w:pPr>
            <w:r>
              <w:t xml:space="preserve">B/ Kapitálové výdaje </w:t>
            </w:r>
            <w:r>
              <w:rPr>
                <w:rFonts w:ascii="Verdana" w:hAnsi="Verdana"/>
                <w:sz w:val="20"/>
              </w:rPr>
              <w:t>k 31.12.20</w:t>
            </w:r>
            <w:r w:rsidR="006C6C9F">
              <w:rPr>
                <w:rFonts w:ascii="Verdana" w:hAnsi="Verdana"/>
                <w:sz w:val="20"/>
              </w:rPr>
              <w:t>13= 376 673</w:t>
            </w:r>
            <w:r>
              <w:rPr>
                <w:rFonts w:ascii="Verdana" w:hAnsi="Verdana"/>
                <w:sz w:val="20"/>
              </w:rPr>
              <w:t>,00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3B3484"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6C6C9F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31.12.2013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6C6C9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3635 ú</w:t>
            </w:r>
            <w:r w:rsidR="001A6755">
              <w:rPr>
                <w:rFonts w:ascii="Verdana" w:hAnsi="Verdana"/>
                <w:sz w:val="20"/>
              </w:rPr>
              <w:t>zemní plánován</w:t>
            </w:r>
            <w:r>
              <w:rPr>
                <w:rFonts w:ascii="Verdana" w:hAnsi="Verdana"/>
                <w:sz w:val="20"/>
              </w:rPr>
              <w:t>í- Územní plán obce Týnec</w:t>
            </w:r>
          </w:p>
        </w:tc>
        <w:tc>
          <w:tcPr>
            <w:tcW w:w="3119" w:type="dxa"/>
          </w:tcPr>
          <w:p w:rsidR="001A6755" w:rsidRDefault="006C6C9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376 673</w:t>
            </w:r>
            <w:r w:rsidR="001A6755">
              <w:rPr>
                <w:rFonts w:ascii="Verdana" w:hAnsi="Verdana"/>
                <w:sz w:val="20"/>
              </w:rPr>
              <w:t>,00</w:t>
            </w: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8F233E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31.12.2013</w:t>
      </w:r>
      <w:proofErr w:type="gramEnd"/>
    </w:p>
    <w:p w:rsidR="008F233E" w:rsidRDefault="008F233E" w:rsidP="001A6755">
      <w:pPr>
        <w:rPr>
          <w:rFonts w:ascii="Verdana" w:hAnsi="Verdana"/>
        </w:rPr>
      </w:pPr>
      <w:r>
        <w:rPr>
          <w:rFonts w:ascii="Verdana" w:hAnsi="Verdana"/>
        </w:rPr>
        <w:t>základní BÚ    = 1 200 774,09 Kč</w:t>
      </w:r>
    </w:p>
    <w:p w:rsidR="008F233E" w:rsidRDefault="008F233E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>ČNB     =     65 183,12</w:t>
      </w:r>
      <w:proofErr w:type="gramEnd"/>
      <w:r>
        <w:rPr>
          <w:rFonts w:ascii="Verdana" w:hAnsi="Verdana"/>
        </w:rPr>
        <w:t xml:space="preserve"> Kč</w:t>
      </w:r>
    </w:p>
    <w:p w:rsidR="001A6755" w:rsidRDefault="008F233E" w:rsidP="001A6755">
      <w:pPr>
        <w:rPr>
          <w:rFonts w:ascii="Verdana" w:hAnsi="Verdana"/>
        </w:rPr>
      </w:pPr>
      <w:r>
        <w:rPr>
          <w:rFonts w:ascii="Verdana" w:hAnsi="Verdana"/>
        </w:rPr>
        <w:t xml:space="preserve">vkladový </w:t>
      </w:r>
      <w:proofErr w:type="gramStart"/>
      <w:r>
        <w:rPr>
          <w:rFonts w:ascii="Verdana" w:hAnsi="Verdana"/>
        </w:rPr>
        <w:t>účet =    521 397,91</w:t>
      </w:r>
      <w:proofErr w:type="gramEnd"/>
      <w:r>
        <w:rPr>
          <w:rFonts w:ascii="Verdana" w:hAnsi="Verdana"/>
        </w:rPr>
        <w:t xml:space="preserve"> Kč</w:t>
      </w:r>
      <w:r>
        <w:rPr>
          <w:rFonts w:ascii="Verdana" w:hAnsi="Verdana"/>
        </w:rPr>
        <w:br/>
        <w:t>Celkově financování v r. 2013</w:t>
      </w:r>
      <w:r w:rsidR="001A6755">
        <w:rPr>
          <w:rFonts w:ascii="Verdana" w:hAnsi="Verdana"/>
        </w:rPr>
        <w:t xml:space="preserve"> představovalo změnu stavu na bankovních účt</w:t>
      </w:r>
      <w:r w:rsidR="00B42791">
        <w:rPr>
          <w:rFonts w:ascii="Verdana" w:hAnsi="Verdana"/>
        </w:rPr>
        <w:t>ech obce snížení o 252 801,20</w:t>
      </w:r>
      <w:r w:rsidR="001A6755">
        <w:rPr>
          <w:rFonts w:ascii="Verdana" w:hAnsi="Verdana"/>
        </w:rPr>
        <w:t xml:space="preserve"> Kč</w:t>
      </w:r>
      <w:r w:rsidR="00B42791">
        <w:rPr>
          <w:rFonts w:ascii="Verdana" w:hAnsi="Verdana"/>
        </w:rPr>
        <w:t xml:space="preserve">.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2) stav účelového fondu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Fond rozvoje bydlení </w:t>
      </w:r>
      <w:r w:rsidR="00B42791">
        <w:rPr>
          <w:rFonts w:ascii="Verdana" w:hAnsi="Verdana"/>
        </w:rPr>
        <w:t xml:space="preserve">– stav účtu k </w:t>
      </w:r>
      <w:proofErr w:type="gramStart"/>
      <w:r w:rsidR="00B42791">
        <w:rPr>
          <w:rFonts w:ascii="Verdana" w:hAnsi="Verdana"/>
        </w:rPr>
        <w:t>31.12.2013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– </w:t>
      </w:r>
      <w:r w:rsidR="00B42791">
        <w:rPr>
          <w:rFonts w:ascii="Verdana" w:hAnsi="Verdana"/>
          <w:u w:val="single"/>
        </w:rPr>
        <w:t>356 826,31</w:t>
      </w:r>
      <w:r>
        <w:rPr>
          <w:rFonts w:ascii="Verdana" w:hAnsi="Verdana"/>
          <w:u w:val="single"/>
        </w:rPr>
        <w:t xml:space="preserve"> </w:t>
      </w:r>
      <w:r w:rsidRPr="00A508AB">
        <w:rPr>
          <w:rFonts w:ascii="Verdana" w:hAnsi="Verdana"/>
          <w:u w:val="single"/>
        </w:rPr>
        <w:t>Kč</w:t>
      </w:r>
      <w:r>
        <w:rPr>
          <w:rFonts w:ascii="Verdana" w:hAnsi="Verdana"/>
          <w:b/>
        </w:rPr>
        <w:t xml:space="preserve"> </w:t>
      </w:r>
      <w:r w:rsidRPr="00665BE5">
        <w:rPr>
          <w:rFonts w:ascii="Verdana" w:hAnsi="Verdana"/>
        </w:rPr>
        <w:t xml:space="preserve">(zvýšení o </w:t>
      </w:r>
      <w:r w:rsidR="00B42791">
        <w:rPr>
          <w:rFonts w:ascii="Verdana" w:hAnsi="Verdana"/>
        </w:rPr>
        <w:t>20 948,30</w:t>
      </w:r>
      <w:r w:rsidRPr="00665BE5">
        <w:rPr>
          <w:rFonts w:ascii="Verdana" w:hAnsi="Verdana"/>
        </w:rPr>
        <w:t xml:space="preserve"> Kč).</w:t>
      </w:r>
    </w:p>
    <w:p w:rsidR="001A6755" w:rsidRDefault="001A6755" w:rsidP="001A6755">
      <w:pPr>
        <w:pStyle w:val="Zkladntext2"/>
      </w:pPr>
      <w:r>
        <w:t>Příjmy fondu tvoří splátky z půjček poskytnutých v minulých letech a úroky z účtu FRB, výdajem fondu jsou půjčky poskytnuté občanům dle OZV č.1/2006</w:t>
      </w:r>
      <w:r w:rsidR="00B42791">
        <w:t>.</w:t>
      </w:r>
    </w:p>
    <w:p w:rsidR="001A6755" w:rsidRDefault="001A6755" w:rsidP="001A6755">
      <w:pPr>
        <w:pStyle w:val="Zkladntext2"/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5) Zpráva o výsledku přezkoum</w:t>
      </w:r>
      <w:r w:rsidR="00B42791">
        <w:rPr>
          <w:rFonts w:ascii="Verdana" w:hAnsi="Verdana"/>
          <w:b/>
        </w:rPr>
        <w:t>ání hospodaření obce za rok 2013</w:t>
      </w: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 xml:space="preserve">Přezkum hospodaření provedly pracovnice Krajského úřadu Plzeňského kraje z oddělení finanční kontroly: kontrolor pověřený řízením přezkoumání – p. Zoja Šťastná, kontrolor – </w:t>
      </w:r>
      <w:proofErr w:type="spellStart"/>
      <w:proofErr w:type="gramStart"/>
      <w:r>
        <w:rPr>
          <w:rFonts w:ascii="Verdana" w:hAnsi="Verdana"/>
        </w:rPr>
        <w:t>p.Jitka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Voldřichová</w:t>
      </w:r>
      <w:proofErr w:type="spellEnd"/>
      <w:r>
        <w:rPr>
          <w:rFonts w:ascii="Verdana" w:hAnsi="Verdana"/>
        </w:rPr>
        <w:t>. Přezkoumání bylo provedeno v souladu se zákonem č. 420/2004 Sb., o přezkoumání hospodaření územních samosprávných celků a dobrovolných sv</w:t>
      </w:r>
      <w:r w:rsidR="00B42791">
        <w:rPr>
          <w:rFonts w:ascii="Verdana" w:hAnsi="Verdana"/>
        </w:rPr>
        <w:t>azků obcí v platném znění dne 28. dubna 2014</w:t>
      </w:r>
      <w:r>
        <w:rPr>
          <w:rFonts w:ascii="Verdana" w:hAnsi="Verdana"/>
        </w:rPr>
        <w:t xml:space="preserve">. </w:t>
      </w:r>
    </w:p>
    <w:p w:rsidR="001A6755" w:rsidRDefault="001A6755" w:rsidP="001A6755">
      <w:pPr>
        <w:pStyle w:val="Zkladntext2"/>
      </w:pPr>
      <w:r>
        <w:t>Závěr zprávy: nebyly zjištěny chyby a nedostatky.</w:t>
      </w: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B42791">
        <w:rPr>
          <w:rFonts w:ascii="Verdana" w:hAnsi="Verdana"/>
        </w:rPr>
        <w:t>spodaření Obce Týnec za rok 2013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 xml:space="preserve">í obce zpracovala Jaroslava </w:t>
      </w:r>
      <w:proofErr w:type="spellStart"/>
      <w:r w:rsidR="00B42791">
        <w:rPr>
          <w:rFonts w:ascii="Verdana" w:hAnsi="Verdana"/>
        </w:rPr>
        <w:t>Přerostová</w:t>
      </w:r>
      <w:proofErr w:type="spellEnd"/>
      <w:r w:rsidR="00B42791">
        <w:rPr>
          <w:rFonts w:ascii="Verdana" w:hAnsi="Verdana"/>
        </w:rPr>
        <w:t xml:space="preserve"> dne </w:t>
      </w:r>
      <w:proofErr w:type="gramStart"/>
      <w:r w:rsidR="00B42791">
        <w:rPr>
          <w:rFonts w:ascii="Verdana" w:hAnsi="Verdana"/>
        </w:rPr>
        <w:t>30.5.2014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B42791">
        <w:rPr>
          <w:rFonts w:ascii="Verdana" w:hAnsi="Verdana"/>
          <w:color w:val="008000"/>
          <w:sz w:val="18"/>
        </w:rPr>
        <w:t>…</w:t>
      </w:r>
      <w:proofErr w:type="gramStart"/>
      <w:r w:rsidR="003B2C79">
        <w:rPr>
          <w:rFonts w:ascii="Verdana" w:hAnsi="Verdana"/>
          <w:color w:val="008000"/>
          <w:sz w:val="18"/>
        </w:rPr>
        <w:t>9.6.2014</w:t>
      </w:r>
      <w:proofErr w:type="gramEnd"/>
      <w:r w:rsidR="00B42791">
        <w:rPr>
          <w:rFonts w:ascii="Verdana" w:hAnsi="Verdana"/>
          <w:color w:val="008000"/>
          <w:sz w:val="18"/>
        </w:rPr>
        <w:tab/>
      </w:r>
      <w:r w:rsidR="00B42791"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 xml:space="preserve">Sejmut dne : </w:t>
      </w:r>
      <w:r w:rsidR="003B2C79">
        <w:rPr>
          <w:rFonts w:ascii="Verdana" w:hAnsi="Verdana"/>
          <w:color w:val="008000"/>
          <w:sz w:val="18"/>
        </w:rPr>
        <w:t>29.6.2014</w:t>
      </w:r>
    </w:p>
    <w:p w:rsidR="003B2C79" w:rsidRDefault="003B2C79" w:rsidP="001A6755"/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vyvěš</w:t>
      </w:r>
      <w:r w:rsidR="00B42791">
        <w:rPr>
          <w:rFonts w:ascii="Verdana" w:hAnsi="Verdana"/>
          <w:color w:val="008000"/>
          <w:sz w:val="18"/>
        </w:rPr>
        <w:t xml:space="preserve">en na webu obce </w:t>
      </w:r>
      <w:proofErr w:type="gramStart"/>
      <w:r w:rsidR="00B42791">
        <w:rPr>
          <w:rFonts w:ascii="Verdana" w:hAnsi="Verdana"/>
          <w:color w:val="008000"/>
          <w:sz w:val="18"/>
        </w:rPr>
        <w:t xml:space="preserve">dne : </w:t>
      </w:r>
      <w:r w:rsidR="003B2C79">
        <w:rPr>
          <w:rFonts w:ascii="Verdana" w:hAnsi="Verdana"/>
          <w:color w:val="008000"/>
          <w:sz w:val="18"/>
        </w:rPr>
        <w:t>9.6.2014</w:t>
      </w:r>
      <w:proofErr w:type="gramEnd"/>
      <w:r w:rsidR="003B2C79">
        <w:rPr>
          <w:rFonts w:ascii="Verdana" w:hAnsi="Verdana"/>
          <w:color w:val="008000"/>
          <w:sz w:val="18"/>
        </w:rPr>
        <w:t xml:space="preserve">                         </w:t>
      </w:r>
      <w:r w:rsidR="00B42791">
        <w:rPr>
          <w:rFonts w:ascii="Verdana" w:hAnsi="Verdana"/>
          <w:color w:val="008000"/>
          <w:sz w:val="18"/>
        </w:rPr>
        <w:t>.</w:t>
      </w:r>
      <w:r>
        <w:rPr>
          <w:rFonts w:ascii="Verdana" w:hAnsi="Verdana"/>
          <w:color w:val="008000"/>
          <w:sz w:val="18"/>
        </w:rPr>
        <w:t xml:space="preserve"> sejmut dne : </w:t>
      </w:r>
      <w:r w:rsidR="003B2C79">
        <w:rPr>
          <w:rFonts w:ascii="Verdana" w:hAnsi="Verdana"/>
          <w:color w:val="008000"/>
          <w:sz w:val="18"/>
        </w:rPr>
        <w:t>29.6.2014</w:t>
      </w:r>
      <w:r w:rsidR="00B42791">
        <w:rPr>
          <w:rFonts w:ascii="Verdana" w:hAnsi="Verdana"/>
          <w:color w:val="008000"/>
          <w:sz w:val="18"/>
        </w:rPr>
        <w:t>……………….</w:t>
      </w:r>
    </w:p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A6755"/>
    <w:rsid w:val="001A6755"/>
    <w:rsid w:val="001C509A"/>
    <w:rsid w:val="003B2C79"/>
    <w:rsid w:val="003B3484"/>
    <w:rsid w:val="004C7E9B"/>
    <w:rsid w:val="00553636"/>
    <w:rsid w:val="005F743C"/>
    <w:rsid w:val="006C6C9F"/>
    <w:rsid w:val="007161A1"/>
    <w:rsid w:val="008A7293"/>
    <w:rsid w:val="008F233E"/>
    <w:rsid w:val="00AF2F42"/>
    <w:rsid w:val="00B42791"/>
    <w:rsid w:val="00B62AE3"/>
    <w:rsid w:val="00B93036"/>
    <w:rsid w:val="00D17D19"/>
    <w:rsid w:val="00D53A0C"/>
    <w:rsid w:val="00DD6E50"/>
    <w:rsid w:val="00E5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2014-05-30T10:55:00Z</cp:lastPrinted>
  <dcterms:created xsi:type="dcterms:W3CDTF">2014-06-09T05:55:00Z</dcterms:created>
  <dcterms:modified xsi:type="dcterms:W3CDTF">2014-06-09T05:55:00Z</dcterms:modified>
</cp:coreProperties>
</file>